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</w:rPr>
        <w:drawing>
          <wp:inline distB="114300" distT="114300" distL="114300" distR="114300">
            <wp:extent cx="1475977" cy="14811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5977" cy="1481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Először ad koncertet a Sebadoh Magyarországon!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 90-es évek legendás indie-rock zenekara, a Lou Barlow alapította amerikai Sebadoh most először érkezik Budapestre, és március 21-én az Akvárium Klubban ad majd koncertet.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mbria" w:cs="Cambria" w:eastAsia="Cambria" w:hAnsi="Cambria"/>
          <w:color w:val="11111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Sebadoh amerikai indie-rock bandát 1988-ban hívta életre Eric Gaffney és a ’80-as évekből jól ismert Dinosaour Jr. basszusgitárosa Lou Barlow. </w:t>
      </w:r>
      <w:r w:rsidDel="00000000" w:rsidR="00000000" w:rsidRPr="00000000">
        <w:rPr>
          <w:rFonts w:ascii="Cambria" w:cs="Cambria" w:eastAsia="Cambria" w:hAnsi="Cambria"/>
          <w:color w:val="111111"/>
          <w:sz w:val="24"/>
          <w:szCs w:val="24"/>
          <w:rtl w:val="0"/>
        </w:rPr>
        <w:t xml:space="preserve">Miután Barlow otthagyta az ikonikus zenekarát a nyolcvanas évek végén, a kezdeti hálószobaprojektből a Sebadoh elég gyorsan kinőtte magát, igen jelentős szerepet vállalva a lo-fi mozgalomban. A zenekar a maga műfajában nagy hatású életművet tett le az indie rock asztalára, a Pavement mellett a kilencvenes évek eleji amerikai indie egyik legnagyobb zenekaraként tartja őket számon a szakma.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Cambria" w:cs="Cambria" w:eastAsia="Cambria" w:hAnsi="Cambria"/>
          <w:color w:val="11111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111111"/>
          <w:sz w:val="24"/>
          <w:szCs w:val="24"/>
          <w:rtl w:val="0"/>
        </w:rPr>
        <w:t xml:space="preserve">A 2000-es években ugyan tartottak egy kisebb pihenőt, 2013-ban azonban 8. nagylemezükkel tértek vissza, amit 2019 májusában a 9. stúdió album követett Act Suprised címmel.</w:t>
      </w:r>
    </w:p>
    <w:p w:rsidR="00000000" w:rsidDel="00000000" w:rsidP="00000000" w:rsidRDefault="00000000" w:rsidRPr="00000000" w14:paraId="00000006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Sebadoh</w:t>
      </w:r>
    </w:p>
    <w:p w:rsidR="00000000" w:rsidDel="00000000" w:rsidP="00000000" w:rsidRDefault="00000000" w:rsidRPr="00000000" w14:paraId="00000008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Időpont: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2020. március 21.</w:t>
      </w:r>
    </w:p>
    <w:p w:rsidR="00000000" w:rsidDel="00000000" w:rsidP="00000000" w:rsidRDefault="00000000" w:rsidRPr="00000000" w14:paraId="00000009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Helyszín: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Akvárium Klub, KisHall</w:t>
      </w:r>
    </w:p>
    <w:p w:rsidR="00000000" w:rsidDel="00000000" w:rsidP="00000000" w:rsidRDefault="00000000" w:rsidRPr="00000000" w14:paraId="0000000A">
      <w:pPr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Jegyek: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Január 10-én 10 órától -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u w:val="single"/>
            <w:rtl w:val="0"/>
          </w:rPr>
          <w:t xml:space="preserve">https://akvariumklub.hu/programok/sebadoh-us/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Facebook esemény: </w:t>
      </w:r>
      <w:hyperlink r:id="rId8">
        <w:r w:rsidDel="00000000" w:rsidR="00000000" w:rsidRPr="00000000">
          <w:rPr>
            <w:rFonts w:ascii="Cambria" w:cs="Cambria" w:eastAsia="Cambria" w:hAnsi="Cambria"/>
            <w:sz w:val="24"/>
            <w:szCs w:val="24"/>
            <w:u w:val="single"/>
            <w:rtl w:val="0"/>
          </w:rPr>
          <w:t xml:space="preserve">https://www.facebook.com/events/513298395954525/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Fotó: </w:t>
      </w:r>
      <w:hyperlink r:id="rId9">
        <w:r w:rsidDel="00000000" w:rsidR="00000000" w:rsidRPr="00000000">
          <w:rPr>
            <w:rFonts w:ascii="Cambria" w:cs="Cambria" w:eastAsia="Cambria" w:hAnsi="Cambria"/>
            <w:sz w:val="24"/>
            <w:szCs w:val="24"/>
            <w:u w:val="single"/>
            <w:rtl w:val="0"/>
          </w:rPr>
          <w:t xml:space="preserve">https://cloud.akvariumklub.hu/index.php/s/ocr727Edxb9FDes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111111"/>
          <w:sz w:val="24"/>
          <w:szCs w:val="24"/>
          <w:rtl w:val="0"/>
        </w:rPr>
        <w:t xml:space="preserve">Budapest, 2020.01.08.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akvariumklub.hu/index.php/s/ocr727Edxb9FD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kvariumklub.hu/programok/sebadoh-us/?fbclid=IwAR1eCaMbGDFTeg4n8WVGwdmFGp9KIrN5tHBU9JJT0MNGXQDN2lhSf5ieEu4" TargetMode="External"/><Relationship Id="rId8" Type="http://schemas.openxmlformats.org/officeDocument/2006/relationships/hyperlink" Target="https://www.facebook.com/events/513298395954525/?__mref=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